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52E30B" w14:textId="77777777" w:rsidR="00E8338E" w:rsidRDefault="00E8338E" w:rsidP="00E8338E">
      <w:pPr>
        <w:keepLines/>
        <w:spacing w:after="0" w:line="240" w:lineRule="auto"/>
        <w:ind w:left="72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14:ligatures w14:val="standardContextual"/>
        </w:rPr>
        <w:drawing>
          <wp:inline distT="0" distB="0" distL="0" distR="0" wp14:anchorId="5D6E6E87" wp14:editId="7E2433EA">
            <wp:extent cx="1111623" cy="857755"/>
            <wp:effectExtent l="0" t="0" r="0" b="6350"/>
            <wp:docPr id="699535" name="Picture 1" descr="A logo with a cross and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535" name="Picture 1" descr="A logo with a cross and a book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507" cy="97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34257" w14:textId="77777777" w:rsidR="00E8338E" w:rsidRDefault="00E8338E" w:rsidP="00E8338E">
      <w:pPr>
        <w:keepLines/>
        <w:spacing w:after="0" w:line="240" w:lineRule="auto"/>
        <w:ind w:left="720"/>
        <w:jc w:val="center"/>
        <w:rPr>
          <w:b/>
          <w:sz w:val="24"/>
          <w:szCs w:val="24"/>
        </w:rPr>
      </w:pPr>
    </w:p>
    <w:p w14:paraId="4E11F7FE" w14:textId="77777777" w:rsidR="00E8338E" w:rsidRDefault="00E8338E" w:rsidP="00E8338E">
      <w:pPr>
        <w:keepLines/>
        <w:spacing w:after="0" w:line="240" w:lineRule="auto"/>
        <w:ind w:left="720"/>
        <w:jc w:val="center"/>
        <w:rPr>
          <w:b/>
          <w:sz w:val="24"/>
          <w:szCs w:val="24"/>
        </w:rPr>
      </w:pPr>
    </w:p>
    <w:p w14:paraId="4EF8F919" w14:textId="4F24B3C9" w:rsidR="00E8338E" w:rsidRDefault="00E8338E" w:rsidP="00E8338E">
      <w:pPr>
        <w:keepLines/>
        <w:spacing w:after="0" w:line="240" w:lineRule="auto"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PDG 202</w:t>
      </w:r>
      <w:r>
        <w:rPr>
          <w:b/>
          <w:sz w:val="24"/>
          <w:szCs w:val="24"/>
        </w:rPr>
        <w:t>4-25</w:t>
      </w:r>
      <w:r>
        <w:rPr>
          <w:b/>
          <w:sz w:val="24"/>
          <w:szCs w:val="24"/>
        </w:rPr>
        <w:t xml:space="preserve">   - Amount of PGD and EYPDG</w:t>
      </w:r>
      <w:proofErr w:type="gramStart"/>
      <w:r>
        <w:rPr>
          <w:b/>
          <w:sz w:val="24"/>
          <w:szCs w:val="24"/>
        </w:rPr>
        <w:t xml:space="preserve">=  </w:t>
      </w:r>
      <w:r>
        <w:rPr>
          <w:b/>
          <w:sz w:val="24"/>
          <w:szCs w:val="24"/>
        </w:rPr>
        <w:t>£</w:t>
      </w:r>
      <w:proofErr w:type="gramEnd"/>
      <w:r>
        <w:rPr>
          <w:b/>
          <w:sz w:val="24"/>
          <w:szCs w:val="24"/>
        </w:rPr>
        <w:t>31,050 + £963.29</w:t>
      </w:r>
    </w:p>
    <w:p w14:paraId="40790441" w14:textId="77777777" w:rsidR="00E8338E" w:rsidRDefault="00E8338E" w:rsidP="00E8338E">
      <w:pPr>
        <w:keepLines/>
        <w:spacing w:after="0" w:line="240" w:lineRule="auto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W w:w="14291" w:type="dxa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5"/>
        <w:gridCol w:w="1265"/>
        <w:gridCol w:w="3765"/>
        <w:gridCol w:w="1665"/>
        <w:gridCol w:w="1193"/>
        <w:gridCol w:w="1478"/>
      </w:tblGrid>
      <w:tr w:rsidR="00E8338E" w14:paraId="6E46E28E" w14:textId="77777777" w:rsidTr="00E8338E">
        <w:trPr>
          <w:trHeight w:val="455"/>
        </w:trPr>
        <w:tc>
          <w:tcPr>
            <w:tcW w:w="4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7DA51916" w14:textId="76908BB6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PDG = £</w:t>
            </w:r>
            <w:r>
              <w:rPr>
                <w:b/>
                <w:color w:val="FFFFFF"/>
              </w:rPr>
              <w:t>31,050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41C05B46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</w:p>
        </w:tc>
        <w:tc>
          <w:tcPr>
            <w:tcW w:w="3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0B7A770E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743619C4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5A87718F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</w:p>
        </w:tc>
        <w:tc>
          <w:tcPr>
            <w:tcW w:w="14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191C5072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</w:p>
        </w:tc>
      </w:tr>
      <w:tr w:rsidR="00E8338E" w14:paraId="424123FD" w14:textId="77777777" w:rsidTr="00E8338E">
        <w:trPr>
          <w:trHeight w:val="455"/>
        </w:trPr>
        <w:tc>
          <w:tcPr>
            <w:tcW w:w="4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306E43D1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Activities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112C87DD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Amount</w:t>
            </w:r>
          </w:p>
        </w:tc>
        <w:tc>
          <w:tcPr>
            <w:tcW w:w="3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7464E214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Intended Outcome/s</w:t>
            </w: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5D420D54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 Pupils</w:t>
            </w:r>
          </w:p>
        </w:tc>
        <w:tc>
          <w:tcPr>
            <w:tcW w:w="11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4A06374B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Audit</w:t>
            </w:r>
          </w:p>
        </w:tc>
        <w:tc>
          <w:tcPr>
            <w:tcW w:w="14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6B8401AC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 Outcomes</w:t>
            </w:r>
          </w:p>
        </w:tc>
      </w:tr>
      <w:tr w:rsidR="00E8338E" w14:paraId="1F642E9A" w14:textId="77777777" w:rsidTr="00E8338E">
        <w:trPr>
          <w:trHeight w:val="345"/>
        </w:trPr>
        <w:tc>
          <w:tcPr>
            <w:tcW w:w="4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80E682A" w14:textId="6F55BA9D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HLTA – Targeted support Y4 class </w:t>
            </w:r>
          </w:p>
        </w:tc>
        <w:tc>
          <w:tcPr>
            <w:tcW w:w="1265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BBF097F" w14:textId="11A33339" w:rsidR="00E8338E" w:rsidRDefault="00E8338E" w:rsidP="001D65E1">
            <w:pPr>
              <w:keepNext/>
              <w:keepLines/>
              <w:spacing w:before="24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£</w:t>
            </w:r>
            <w:r>
              <w:rPr>
                <w:sz w:val="18"/>
                <w:szCs w:val="18"/>
              </w:rPr>
              <w:t>31,050</w:t>
            </w:r>
          </w:p>
        </w:tc>
        <w:tc>
          <w:tcPr>
            <w:tcW w:w="3765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B8470D9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Improved attainment in Maths/Literacy skills</w:t>
            </w:r>
          </w:p>
          <w:p w14:paraId="2ADC18BE" w14:textId="4790B6D4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Support for wellbeing – </w:t>
            </w:r>
            <w:proofErr w:type="spellStart"/>
            <w:r>
              <w:rPr>
                <w:sz w:val="18"/>
                <w:szCs w:val="18"/>
              </w:rPr>
              <w:t>esp</w:t>
            </w:r>
            <w:proofErr w:type="spellEnd"/>
            <w:r>
              <w:rPr>
                <w:sz w:val="18"/>
                <w:szCs w:val="18"/>
              </w:rPr>
              <w:t xml:space="preserve"> self esteem</w:t>
            </w:r>
          </w:p>
        </w:tc>
        <w:tc>
          <w:tcPr>
            <w:tcW w:w="1665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8ADEF10" w14:textId="7174638F" w:rsidR="00E8338E" w:rsidRDefault="00E8338E" w:rsidP="00E8338E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Efsm pupils within the classes noted</w:t>
            </w:r>
          </w:p>
          <w:p w14:paraId="129EDEB1" w14:textId="269A5BEC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93" w:type="dxa"/>
            <w:vMerge w:val="restart"/>
            <w:tcBorders>
              <w:top w:val="single" w:sz="7" w:space="0" w:color="000000"/>
              <w:left w:val="nil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F28F927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Learning and Wellbeing </w:t>
            </w:r>
            <w:proofErr w:type="spellStart"/>
            <w:r>
              <w:rPr>
                <w:sz w:val="18"/>
                <w:szCs w:val="18"/>
              </w:rPr>
              <w:t>eviews</w:t>
            </w:r>
            <w:proofErr w:type="spellEnd"/>
          </w:p>
          <w:p w14:paraId="4667CDAA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Selfie</w:t>
            </w:r>
          </w:p>
          <w:p w14:paraId="73D1FA39" w14:textId="77D6A576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Pass</w:t>
            </w:r>
          </w:p>
        </w:tc>
        <w:tc>
          <w:tcPr>
            <w:tcW w:w="1478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9795950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8338E" w14:paraId="57686196" w14:textId="77777777" w:rsidTr="00E8338E">
        <w:trPr>
          <w:trHeight w:val="315"/>
        </w:trPr>
        <w:tc>
          <w:tcPr>
            <w:tcW w:w="4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15C89EF" w14:textId="27A1756B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LSA – Targeted </w:t>
            </w:r>
            <w:proofErr w:type="gramStart"/>
            <w:r>
              <w:rPr>
                <w:sz w:val="18"/>
                <w:szCs w:val="18"/>
              </w:rPr>
              <w:t>interventions  2.5</w:t>
            </w:r>
            <w:proofErr w:type="gramEnd"/>
            <w:r>
              <w:rPr>
                <w:sz w:val="18"/>
                <w:szCs w:val="18"/>
              </w:rPr>
              <w:t xml:space="preserve"> hours per week </w:t>
            </w:r>
          </w:p>
        </w:tc>
        <w:tc>
          <w:tcPr>
            <w:tcW w:w="126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4744F" w14:textId="77777777" w:rsidR="00E8338E" w:rsidRDefault="00E8338E" w:rsidP="001D65E1">
            <w:pPr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376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ED66A" w14:textId="77777777" w:rsidR="00E8338E" w:rsidRDefault="00E8338E" w:rsidP="001D65E1">
            <w:pPr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46093" w14:textId="77777777" w:rsidR="00E8338E" w:rsidRDefault="00E8338E" w:rsidP="001D65E1">
            <w:pPr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93" w:type="dxa"/>
            <w:vMerge/>
            <w:tcBorders>
              <w:left w:val="nil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9B9A67E" w14:textId="1F6FEFC0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235075D" w14:textId="77777777" w:rsidR="00E8338E" w:rsidRDefault="00E8338E" w:rsidP="001D65E1">
            <w:pPr>
              <w:keepNext/>
              <w:keepLines/>
              <w:spacing w:before="240" w:after="0" w:line="240" w:lineRule="auto"/>
              <w:rPr>
                <w:sz w:val="18"/>
                <w:szCs w:val="18"/>
              </w:rPr>
            </w:pPr>
          </w:p>
        </w:tc>
      </w:tr>
      <w:tr w:rsidR="00E8338E" w14:paraId="61345A3A" w14:textId="77777777" w:rsidTr="00E8338E">
        <w:trPr>
          <w:trHeight w:val="468"/>
        </w:trPr>
        <w:tc>
          <w:tcPr>
            <w:tcW w:w="4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A74996C" w14:textId="73C04AC1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LSA Forest Schools, Thrive, Flourish, Tree of </w:t>
            </w:r>
            <w:proofErr w:type="gramStart"/>
            <w:r>
              <w:rPr>
                <w:sz w:val="18"/>
                <w:szCs w:val="18"/>
              </w:rPr>
              <w:t>Life ,</w:t>
            </w:r>
            <w:proofErr w:type="gramEnd"/>
            <w:r>
              <w:rPr>
                <w:sz w:val="18"/>
                <w:szCs w:val="18"/>
              </w:rPr>
              <w:t xml:space="preserve"> support – to provide emotional literacy support for pupils.  </w:t>
            </w:r>
            <w:r>
              <w:rPr>
                <w:sz w:val="18"/>
                <w:szCs w:val="18"/>
              </w:rPr>
              <w:t>15 hours per week across the school</w:t>
            </w:r>
          </w:p>
        </w:tc>
        <w:tc>
          <w:tcPr>
            <w:tcW w:w="126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EAD95" w14:textId="77777777" w:rsidR="00E8338E" w:rsidRDefault="00E8338E" w:rsidP="001D6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7C615CF" w14:textId="4351724A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Improve well-being- pupils equipped with the tools on how to cope with various emotional life situations. 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53F5028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Targeted pupils</w:t>
            </w:r>
          </w:p>
        </w:tc>
        <w:tc>
          <w:tcPr>
            <w:tcW w:w="1193" w:type="dxa"/>
            <w:vMerge/>
            <w:tcBorders>
              <w:left w:val="nil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8F303F1" w14:textId="4CF608E5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DEB2698" w14:textId="77777777" w:rsidR="00E8338E" w:rsidRDefault="00E8338E" w:rsidP="001D65E1">
            <w:pPr>
              <w:keepNext/>
              <w:keepLines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8338E" w14:paraId="6E8C9DC5" w14:textId="77777777" w:rsidTr="00350C35">
        <w:trPr>
          <w:trHeight w:val="505"/>
        </w:trPr>
        <w:tc>
          <w:tcPr>
            <w:tcW w:w="142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35E11" w14:textId="13B7149F" w:rsidR="00E8338E" w:rsidRPr="00E8338E" w:rsidRDefault="00E8338E" w:rsidP="001D65E1">
            <w:pPr>
              <w:keepLines/>
              <w:spacing w:after="0" w:line="240" w:lineRule="auto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6"/>
                <w:szCs w:val="26"/>
              </w:rPr>
              <w:t>Total</w:t>
            </w: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6"/>
                <w:szCs w:val="26"/>
              </w:rPr>
              <w:t>£</w:t>
            </w:r>
            <w:proofErr w:type="gramEnd"/>
            <w:r>
              <w:rPr>
                <w:b/>
                <w:sz w:val="26"/>
                <w:szCs w:val="26"/>
              </w:rPr>
              <w:t>31,050</w:t>
            </w:r>
          </w:p>
        </w:tc>
      </w:tr>
    </w:tbl>
    <w:p w14:paraId="238D887A" w14:textId="77777777" w:rsidR="00E8338E" w:rsidRDefault="00E8338E" w:rsidP="00E8338E">
      <w:pPr>
        <w:keepLines/>
        <w:spacing w:after="0"/>
      </w:pPr>
    </w:p>
    <w:tbl>
      <w:tblPr>
        <w:tblW w:w="14300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3"/>
        <w:gridCol w:w="1627"/>
        <w:gridCol w:w="3614"/>
        <w:gridCol w:w="1966"/>
        <w:gridCol w:w="1125"/>
        <w:gridCol w:w="2815"/>
      </w:tblGrid>
      <w:tr w:rsidR="00E8338E" w14:paraId="51B95AFC" w14:textId="77777777" w:rsidTr="00E8338E">
        <w:trPr>
          <w:trHeight w:val="311"/>
        </w:trPr>
        <w:tc>
          <w:tcPr>
            <w:tcW w:w="315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9193"/>
            <w:vAlign w:val="center"/>
          </w:tcPr>
          <w:p w14:paraId="6B8D8446" w14:textId="3F255DA8" w:rsidR="00E8338E" w:rsidRDefault="00E8338E" w:rsidP="001D65E1">
            <w:pPr>
              <w:keepLines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EYPDG = £963.29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2F185D1A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54B88908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466DE8E6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018C961A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</w:tcPr>
          <w:p w14:paraId="09670F0F" w14:textId="77777777" w:rsidR="00E8338E" w:rsidRDefault="00E8338E" w:rsidP="001D65E1">
            <w:pPr>
              <w:keepLines/>
              <w:rPr>
                <w:b/>
                <w:color w:val="FFFFFF"/>
                <w:sz w:val="24"/>
                <w:szCs w:val="24"/>
              </w:rPr>
            </w:pPr>
          </w:p>
        </w:tc>
      </w:tr>
      <w:tr w:rsidR="00E8338E" w14:paraId="4F56D369" w14:textId="77777777" w:rsidTr="00E8338E">
        <w:trPr>
          <w:trHeight w:val="311"/>
        </w:trPr>
        <w:tc>
          <w:tcPr>
            <w:tcW w:w="315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9193"/>
            <w:vAlign w:val="center"/>
          </w:tcPr>
          <w:p w14:paraId="0B39E399" w14:textId="1786D7D1" w:rsidR="00E8338E" w:rsidRDefault="00E8338E" w:rsidP="001D65E1">
            <w:pPr>
              <w:keepLines/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24"/>
                <w:szCs w:val="24"/>
              </w:rPr>
              <w:t>Activities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46DD13A3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24"/>
                <w:szCs w:val="24"/>
              </w:rPr>
              <w:t>Amount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2A4730C1" w14:textId="77777777" w:rsidR="00E8338E" w:rsidRDefault="00E8338E" w:rsidP="001D65E1">
            <w:pPr>
              <w:keepLines/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24"/>
                <w:szCs w:val="24"/>
              </w:rPr>
              <w:t>Intended Outcome/s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08261C1B" w14:textId="77777777" w:rsidR="00E8338E" w:rsidRDefault="00E8338E" w:rsidP="001D65E1">
            <w:pPr>
              <w:keepLines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 Pupils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  <w:vAlign w:val="center"/>
          </w:tcPr>
          <w:p w14:paraId="3910EFEE" w14:textId="77777777" w:rsidR="00E8338E" w:rsidRDefault="00E8338E" w:rsidP="001D65E1">
            <w:pPr>
              <w:keepLines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24"/>
                <w:szCs w:val="24"/>
              </w:rPr>
              <w:t>Audit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9193"/>
          </w:tcPr>
          <w:p w14:paraId="59D1592C" w14:textId="77777777" w:rsidR="00E8338E" w:rsidRDefault="00E8338E" w:rsidP="001D65E1">
            <w:pPr>
              <w:keepLines/>
            </w:pPr>
            <w:r>
              <w:rPr>
                <w:b/>
                <w:color w:val="FFFFFF"/>
                <w:sz w:val="24"/>
                <w:szCs w:val="24"/>
              </w:rPr>
              <w:t>Outcomes</w:t>
            </w:r>
          </w:p>
        </w:tc>
      </w:tr>
      <w:tr w:rsidR="00E8338E" w14:paraId="34B1A529" w14:textId="77777777" w:rsidTr="00E8338E">
        <w:trPr>
          <w:trHeight w:val="750"/>
        </w:trPr>
        <w:tc>
          <w:tcPr>
            <w:tcW w:w="315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F94899" w14:textId="6EDA2E98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color w:val="FFFFFF"/>
              </w:rPr>
            </w:pPr>
            <w:r>
              <w:rPr>
                <w:sz w:val="20"/>
                <w:szCs w:val="20"/>
              </w:rPr>
              <w:t xml:space="preserve">Interventions and support for EY (language Links, </w:t>
            </w:r>
            <w:proofErr w:type="spellStart"/>
            <w:r>
              <w:rPr>
                <w:sz w:val="20"/>
                <w:szCs w:val="20"/>
              </w:rPr>
              <w:t>Welcomm</w:t>
            </w:r>
            <w:proofErr w:type="spellEnd"/>
            <w:r>
              <w:rPr>
                <w:sz w:val="20"/>
                <w:szCs w:val="20"/>
              </w:rPr>
              <w:t xml:space="preserve">) </w:t>
            </w:r>
            <w:r>
              <w:rPr>
                <w:color w:val="1F1F1F"/>
              </w:rPr>
              <w:t>Screening to be completed by HLTA – interventions built into Nursery</w:t>
            </w:r>
          </w:p>
        </w:tc>
        <w:tc>
          <w:tcPr>
            <w:tcW w:w="1627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662ED2D" w14:textId="27E81E55" w:rsidR="00E8338E" w:rsidRDefault="00E8338E" w:rsidP="001D65E1">
            <w:pPr>
              <w:keepNext/>
              <w:keepLines/>
              <w:widowControl w:val="0"/>
              <w:spacing w:before="240" w:after="0" w:line="276" w:lineRule="auto"/>
              <w:rPr>
                <w:color w:val="1F1F1F"/>
              </w:rPr>
            </w:pPr>
            <w:r>
              <w:rPr>
                <w:color w:val="1F1F1F"/>
              </w:rPr>
              <w:t>£963.29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1C3197CA" w14:textId="77777777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Improved communication and social skills</w:t>
            </w:r>
          </w:p>
          <w:p w14:paraId="3598DBF4" w14:textId="77777777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color w:val="FFFFFF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AE2A0" w14:textId="77777777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color w:val="FFFFFF"/>
              </w:rPr>
            </w:pPr>
            <w:r>
              <w:rPr>
                <w:sz w:val="20"/>
                <w:szCs w:val="20"/>
              </w:rPr>
              <w:t xml:space="preserve">All Nursery pupils – FSM status cannot be attained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4FCCD" w14:textId="46A44E62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color w:val="FFFFFF"/>
              </w:rPr>
            </w:pPr>
            <w:r>
              <w:rPr>
                <w:sz w:val="20"/>
                <w:szCs w:val="20"/>
              </w:rPr>
              <w:t xml:space="preserve">Monitoring via </w:t>
            </w:r>
            <w:proofErr w:type="spellStart"/>
            <w:r>
              <w:rPr>
                <w:sz w:val="20"/>
                <w:szCs w:val="20"/>
              </w:rPr>
              <w:t>Wellcommm</w:t>
            </w:r>
            <w:proofErr w:type="spellEnd"/>
            <w:r>
              <w:rPr>
                <w:sz w:val="20"/>
                <w:szCs w:val="20"/>
              </w:rPr>
              <w:t>/ reviews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1790F" w14:textId="77777777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Red children to decrease during the year</w:t>
            </w:r>
          </w:p>
          <w:p w14:paraId="1A3314CC" w14:textId="1E044538" w:rsidR="00E8338E" w:rsidRDefault="00E8338E" w:rsidP="001D65E1">
            <w:pPr>
              <w:keepNext/>
              <w:keepLines/>
              <w:widowControl w:val="0"/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sz w:val="20"/>
                <w:szCs w:val="20"/>
              </w:rPr>
              <w:t xml:space="preserve">Increased referrals to speech and language for those pupils who need them. </w:t>
            </w:r>
          </w:p>
        </w:tc>
      </w:tr>
      <w:tr w:rsidR="00E8338E" w14:paraId="2D7E546A" w14:textId="77777777" w:rsidTr="00E8338E">
        <w:trPr>
          <w:trHeight w:val="420"/>
        </w:trPr>
        <w:tc>
          <w:tcPr>
            <w:tcW w:w="31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19E193" w14:textId="5FE26F0B" w:rsidR="00E8338E" w:rsidRDefault="00E8338E" w:rsidP="001D65E1">
            <w:pPr>
              <w:keepLines/>
              <w:spacing w:after="0" w:line="240" w:lineRule="auto"/>
            </w:pPr>
            <w:r>
              <w:rPr>
                <w:b/>
              </w:rPr>
              <w:t xml:space="preserve">Total = </w:t>
            </w:r>
            <w:r>
              <w:rPr>
                <w:color w:val="1F1F1F"/>
              </w:rPr>
              <w:t>£963.29</w:t>
            </w:r>
          </w:p>
        </w:tc>
        <w:tc>
          <w:tcPr>
            <w:tcW w:w="1627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1EF8969" w14:textId="74CC6242" w:rsidR="00E8338E" w:rsidRDefault="00E8338E" w:rsidP="001D65E1">
            <w:pPr>
              <w:keepLines/>
              <w:spacing w:after="0" w:line="276" w:lineRule="auto"/>
              <w:rPr>
                <w:color w:val="1F1F1F"/>
              </w:rPr>
            </w:pPr>
          </w:p>
        </w:tc>
        <w:tc>
          <w:tcPr>
            <w:tcW w:w="952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590BD" w14:textId="5D08D1B1" w:rsidR="00E8338E" w:rsidRPr="00E8338E" w:rsidRDefault="00E8338E" w:rsidP="001D65E1">
            <w:pPr>
              <w:keepLines/>
              <w:spacing w:after="0" w:line="240" w:lineRule="auto"/>
            </w:pPr>
          </w:p>
        </w:tc>
      </w:tr>
    </w:tbl>
    <w:p w14:paraId="313443DE" w14:textId="77777777" w:rsidR="000452DE" w:rsidRDefault="000452DE"/>
    <w:sectPr w:rsidR="000452DE" w:rsidSect="00E833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8E"/>
    <w:rsid w:val="000452DE"/>
    <w:rsid w:val="00213C6F"/>
    <w:rsid w:val="002C66B3"/>
    <w:rsid w:val="005E643B"/>
    <w:rsid w:val="0072346A"/>
    <w:rsid w:val="00A75E96"/>
    <w:rsid w:val="00BB1332"/>
    <w:rsid w:val="00E8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0281"/>
  <w15:chartTrackingRefBased/>
  <w15:docId w15:val="{D3550F02-D8DB-C44D-91F5-295B3DDE4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38E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338E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38E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38E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38E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38E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38E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38E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38E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38E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3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3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3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3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3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3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3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3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3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3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33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38E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33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38E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33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38E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33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3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3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3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Starke (Gwenfo CiW Primary School)</dc:creator>
  <cp:keywords/>
  <dc:description/>
  <cp:lastModifiedBy>N Starke (Gwenfo CiW Primary School)</cp:lastModifiedBy>
  <cp:revision>1</cp:revision>
  <dcterms:created xsi:type="dcterms:W3CDTF">2024-10-05T07:12:00Z</dcterms:created>
  <dcterms:modified xsi:type="dcterms:W3CDTF">2024-10-05T07:23:00Z</dcterms:modified>
</cp:coreProperties>
</file>